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651" w:rsidRPr="00AE2651" w:rsidRDefault="00AE2651" w:rsidP="00AE2651">
      <w:pPr>
        <w:widowControl w:val="0"/>
        <w:tabs>
          <w:tab w:val="left" w:leader="dot" w:pos="8820"/>
        </w:tabs>
        <w:spacing w:before="480" w:after="240"/>
        <w:outlineLvl w:val="0"/>
        <w:rPr>
          <w:rFonts w:ascii="Arial" w:hAnsi="Arial" w:cs="Arial"/>
          <w:sz w:val="24"/>
          <w:szCs w:val="24"/>
        </w:rPr>
      </w:pPr>
    </w:p>
    <w:p w:rsidR="00AE2651" w:rsidRPr="00AE2651" w:rsidRDefault="00AE2651" w:rsidP="00AE2651">
      <w:pPr>
        <w:pStyle w:val="mellkletcm"/>
        <w:rPr>
          <w:rFonts w:cs="Arial"/>
        </w:rPr>
      </w:pPr>
      <w:r w:rsidRPr="00AE2651">
        <w:rPr>
          <w:rFonts w:cs="Arial"/>
        </w:rPr>
        <w:t>2. sz. melléklet</w:t>
      </w:r>
    </w:p>
    <w:p w:rsidR="00AE2651" w:rsidRPr="00AE2651" w:rsidRDefault="00AE2651" w:rsidP="00AE2651">
      <w:pPr>
        <w:pStyle w:val="CIMSORMellekletek"/>
        <w:spacing w:after="0"/>
        <w:outlineLvl w:val="0"/>
      </w:pPr>
      <w:r w:rsidRPr="00AE2651">
        <w:t>ÉRTÉKELŐLAP</w:t>
      </w:r>
    </w:p>
    <w:p w:rsidR="00AE2651" w:rsidRPr="00AE2651" w:rsidRDefault="00AE2651" w:rsidP="00AE2651">
      <w:pPr>
        <w:jc w:val="center"/>
        <w:rPr>
          <w:rFonts w:ascii="Arial" w:hAnsi="Arial" w:cs="Arial"/>
        </w:rPr>
      </w:pPr>
      <w:proofErr w:type="gramStart"/>
      <w:r w:rsidRPr="00AE2651">
        <w:rPr>
          <w:rFonts w:ascii="Arial" w:hAnsi="Arial" w:cs="Arial"/>
        </w:rPr>
        <w:t>a</w:t>
      </w:r>
      <w:proofErr w:type="gramEnd"/>
      <w:r w:rsidRPr="00AE2651">
        <w:rPr>
          <w:rFonts w:ascii="Arial" w:hAnsi="Arial" w:cs="Arial"/>
        </w:rPr>
        <w:t xml:space="preserve"> szakmai gyakorlati programban részt vett hallgató értékelésére</w:t>
      </w:r>
    </w:p>
    <w:p w:rsidR="00AE2651" w:rsidRPr="00AE2651" w:rsidRDefault="00AE2651" w:rsidP="00AE2651">
      <w:pPr>
        <w:jc w:val="center"/>
        <w:rPr>
          <w:rFonts w:ascii="Arial" w:hAnsi="Arial" w:cs="Arial"/>
        </w:rPr>
      </w:pPr>
      <w:r w:rsidRPr="00AE2651">
        <w:rPr>
          <w:rFonts w:ascii="Arial" w:hAnsi="Arial" w:cs="Arial"/>
        </w:rPr>
        <w:t>(a külső gyakorlati hely értékelése)</w:t>
      </w:r>
    </w:p>
    <w:p w:rsidR="00AE2651" w:rsidRPr="00AE2651" w:rsidRDefault="00AE2651" w:rsidP="00AE2651">
      <w:pPr>
        <w:widowControl w:val="0"/>
        <w:tabs>
          <w:tab w:val="right" w:leader="dot" w:pos="9072"/>
        </w:tabs>
        <w:spacing w:before="120"/>
        <w:rPr>
          <w:rFonts w:ascii="Arial" w:hAnsi="Arial" w:cs="Arial"/>
          <w:sz w:val="20"/>
          <w:szCs w:val="20"/>
        </w:rPr>
      </w:pPr>
    </w:p>
    <w:p w:rsidR="00AE2651" w:rsidRPr="00AE2651" w:rsidRDefault="00AE2651" w:rsidP="00AE2651">
      <w:pPr>
        <w:widowControl w:val="0"/>
        <w:tabs>
          <w:tab w:val="right" w:leader="dot" w:pos="9072"/>
        </w:tabs>
        <w:spacing w:before="120"/>
        <w:rPr>
          <w:rFonts w:ascii="Arial" w:hAnsi="Arial" w:cs="Arial"/>
          <w:sz w:val="20"/>
          <w:szCs w:val="20"/>
        </w:rPr>
      </w:pPr>
      <w:r w:rsidRPr="00AE2651">
        <w:rPr>
          <w:rFonts w:ascii="Arial" w:hAnsi="Arial" w:cs="Arial"/>
          <w:sz w:val="20"/>
          <w:szCs w:val="20"/>
        </w:rPr>
        <w:t>Kérjük, hogy szakmai munkánk folyamatos minőségellenőrzése érdekében szíveskedjék az alábbi Értékelőlapot kitölteni, és a szakmai gyakorlat letelte után a hallgatónak átadni!</w:t>
      </w:r>
    </w:p>
    <w:p w:rsidR="00AE2651" w:rsidRPr="00AE2651" w:rsidRDefault="00AE2651" w:rsidP="00AE2651">
      <w:pPr>
        <w:widowControl w:val="0"/>
        <w:tabs>
          <w:tab w:val="right" w:leader="dot" w:pos="8820"/>
        </w:tabs>
        <w:spacing w:before="240" w:line="360" w:lineRule="auto"/>
        <w:rPr>
          <w:rFonts w:ascii="Arial" w:hAnsi="Arial" w:cs="Arial"/>
          <w:sz w:val="20"/>
          <w:szCs w:val="20"/>
        </w:rPr>
      </w:pPr>
      <w:r w:rsidRPr="00AE2651">
        <w:rPr>
          <w:rFonts w:ascii="Arial" w:hAnsi="Arial" w:cs="Arial"/>
          <w:sz w:val="20"/>
          <w:szCs w:val="20"/>
        </w:rPr>
        <w:t>A hallgató neve:</w:t>
      </w:r>
      <w:r w:rsidRPr="00AE2651">
        <w:rPr>
          <w:rFonts w:ascii="Arial" w:hAnsi="Arial" w:cs="Arial"/>
          <w:sz w:val="20"/>
          <w:szCs w:val="20"/>
        </w:rPr>
        <w:tab/>
      </w:r>
    </w:p>
    <w:p w:rsidR="00AE2651" w:rsidRPr="00AE2651" w:rsidRDefault="00AE2651" w:rsidP="00AE2651">
      <w:pPr>
        <w:widowControl w:val="0"/>
        <w:tabs>
          <w:tab w:val="left" w:pos="3600"/>
          <w:tab w:val="left" w:leader="dot" w:pos="5580"/>
          <w:tab w:val="right" w:leader="dot" w:pos="8820"/>
        </w:tabs>
        <w:spacing w:line="360" w:lineRule="auto"/>
        <w:rPr>
          <w:rFonts w:ascii="Arial" w:hAnsi="Arial" w:cs="Arial"/>
          <w:sz w:val="20"/>
          <w:szCs w:val="20"/>
        </w:rPr>
      </w:pPr>
      <w:r w:rsidRPr="00AE2651">
        <w:rPr>
          <w:rFonts w:ascii="Arial" w:hAnsi="Arial" w:cs="Arial"/>
          <w:sz w:val="20"/>
          <w:szCs w:val="20"/>
        </w:rPr>
        <w:t>A szakmai gyakorlat időtartama:</w:t>
      </w:r>
      <w:r w:rsidRPr="00AE2651">
        <w:rPr>
          <w:rFonts w:ascii="Arial" w:hAnsi="Arial" w:cs="Arial"/>
          <w:sz w:val="20"/>
          <w:szCs w:val="20"/>
        </w:rPr>
        <w:tab/>
        <w:t>20.</w:t>
      </w:r>
      <w:r w:rsidRPr="00AE2651">
        <w:rPr>
          <w:rFonts w:ascii="Arial" w:hAnsi="Arial" w:cs="Arial"/>
          <w:sz w:val="20"/>
          <w:szCs w:val="20"/>
        </w:rPr>
        <w:tab/>
        <w:t xml:space="preserve">- </w:t>
      </w:r>
      <w:proofErr w:type="spellStart"/>
      <w:r w:rsidRPr="00AE2651">
        <w:rPr>
          <w:rFonts w:ascii="Arial" w:hAnsi="Arial" w:cs="Arial"/>
          <w:sz w:val="20"/>
          <w:szCs w:val="20"/>
        </w:rPr>
        <w:t>tól</w:t>
      </w:r>
      <w:proofErr w:type="spellEnd"/>
      <w:r w:rsidRPr="00AE2651">
        <w:rPr>
          <w:rFonts w:ascii="Arial" w:hAnsi="Arial" w:cs="Arial"/>
          <w:sz w:val="20"/>
          <w:szCs w:val="20"/>
        </w:rPr>
        <w:t xml:space="preserve"> 20.</w:t>
      </w:r>
      <w:r w:rsidRPr="00AE2651">
        <w:rPr>
          <w:rFonts w:ascii="Arial" w:hAnsi="Arial" w:cs="Arial"/>
          <w:sz w:val="20"/>
          <w:szCs w:val="20"/>
        </w:rPr>
        <w:tab/>
        <w:t xml:space="preserve"> - </w:t>
      </w:r>
      <w:proofErr w:type="spellStart"/>
      <w:r w:rsidRPr="00AE2651">
        <w:rPr>
          <w:rFonts w:ascii="Arial" w:hAnsi="Arial" w:cs="Arial"/>
          <w:sz w:val="20"/>
          <w:szCs w:val="20"/>
        </w:rPr>
        <w:t>ig</w:t>
      </w:r>
      <w:proofErr w:type="spellEnd"/>
    </w:p>
    <w:p w:rsidR="00AE2651" w:rsidRPr="00AE2651" w:rsidRDefault="00AE2651" w:rsidP="00AE2651">
      <w:pPr>
        <w:widowControl w:val="0"/>
        <w:tabs>
          <w:tab w:val="right" w:leader="dot" w:pos="8820"/>
        </w:tabs>
        <w:spacing w:line="360" w:lineRule="auto"/>
        <w:rPr>
          <w:rFonts w:ascii="Arial" w:hAnsi="Arial" w:cs="Arial"/>
          <w:sz w:val="20"/>
          <w:szCs w:val="20"/>
        </w:rPr>
      </w:pPr>
      <w:r w:rsidRPr="00AE2651">
        <w:rPr>
          <w:rFonts w:ascii="Arial" w:hAnsi="Arial" w:cs="Arial"/>
          <w:sz w:val="20"/>
          <w:szCs w:val="20"/>
        </w:rPr>
        <w:t>Az együttműködő partnercég neve:</w:t>
      </w:r>
      <w:r w:rsidRPr="00AE2651">
        <w:rPr>
          <w:rFonts w:ascii="Arial" w:hAnsi="Arial" w:cs="Arial"/>
          <w:sz w:val="20"/>
          <w:szCs w:val="20"/>
        </w:rPr>
        <w:tab/>
      </w:r>
    </w:p>
    <w:p w:rsidR="00AE2651" w:rsidRPr="00AE2651" w:rsidRDefault="00AE2651" w:rsidP="00AE2651">
      <w:pPr>
        <w:widowControl w:val="0"/>
        <w:tabs>
          <w:tab w:val="right" w:leader="dot" w:pos="8820"/>
        </w:tabs>
        <w:spacing w:line="360" w:lineRule="auto"/>
        <w:rPr>
          <w:rFonts w:ascii="Arial" w:hAnsi="Arial" w:cs="Arial"/>
          <w:sz w:val="20"/>
          <w:szCs w:val="20"/>
        </w:rPr>
      </w:pPr>
      <w:r w:rsidRPr="00AE2651">
        <w:rPr>
          <w:rFonts w:ascii="Arial" w:hAnsi="Arial" w:cs="Arial"/>
          <w:sz w:val="20"/>
          <w:szCs w:val="20"/>
        </w:rPr>
        <w:t>Címe:</w:t>
      </w:r>
      <w:r w:rsidRPr="00AE2651">
        <w:rPr>
          <w:rFonts w:ascii="Arial" w:hAnsi="Arial" w:cs="Arial"/>
          <w:sz w:val="20"/>
          <w:szCs w:val="20"/>
        </w:rPr>
        <w:tab/>
      </w:r>
    </w:p>
    <w:p w:rsidR="00AE2651" w:rsidRPr="00AE2651" w:rsidRDefault="00AE2651" w:rsidP="00AE2651">
      <w:pPr>
        <w:widowControl w:val="0"/>
        <w:tabs>
          <w:tab w:val="right" w:leader="dot" w:pos="8820"/>
        </w:tabs>
        <w:spacing w:line="360" w:lineRule="auto"/>
        <w:rPr>
          <w:rFonts w:ascii="Arial" w:hAnsi="Arial" w:cs="Arial"/>
          <w:sz w:val="20"/>
          <w:szCs w:val="20"/>
        </w:rPr>
      </w:pPr>
      <w:r w:rsidRPr="00AE2651">
        <w:rPr>
          <w:rFonts w:ascii="Arial" w:hAnsi="Arial" w:cs="Arial"/>
          <w:sz w:val="20"/>
          <w:szCs w:val="20"/>
        </w:rPr>
        <w:t>A külső gyakorlatvezető neve, beosztása, elérhetősége:</w:t>
      </w:r>
      <w:r w:rsidRPr="00AE2651">
        <w:rPr>
          <w:rFonts w:ascii="Arial" w:hAnsi="Arial" w:cs="Arial"/>
          <w:sz w:val="20"/>
          <w:szCs w:val="20"/>
        </w:rPr>
        <w:tab/>
      </w:r>
      <w:proofErr w:type="gramStart"/>
      <w:r w:rsidRPr="00AE2651">
        <w:rPr>
          <w:rFonts w:ascii="Arial" w:hAnsi="Arial" w:cs="Arial"/>
          <w:sz w:val="20"/>
          <w:szCs w:val="20"/>
        </w:rPr>
        <w:t>……………………………………..</w:t>
      </w:r>
      <w:proofErr w:type="gramEnd"/>
    </w:p>
    <w:p w:rsidR="00AE2651" w:rsidRPr="00AE2651" w:rsidRDefault="00AE2651" w:rsidP="00AE2651">
      <w:pPr>
        <w:widowControl w:val="0"/>
        <w:tabs>
          <w:tab w:val="right" w:leader="dot" w:pos="8820"/>
        </w:tabs>
        <w:spacing w:line="360" w:lineRule="auto"/>
        <w:rPr>
          <w:rFonts w:ascii="Arial" w:hAnsi="Arial" w:cs="Arial"/>
          <w:sz w:val="20"/>
          <w:szCs w:val="20"/>
        </w:rPr>
      </w:pPr>
      <w:r w:rsidRPr="00AE265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</w:p>
    <w:p w:rsidR="00AE2651" w:rsidRPr="00AE2651" w:rsidRDefault="00AE2651" w:rsidP="00AE2651">
      <w:pPr>
        <w:widowControl w:val="0"/>
        <w:tabs>
          <w:tab w:val="right" w:leader="dot" w:pos="8820"/>
        </w:tabs>
        <w:spacing w:line="360" w:lineRule="auto"/>
        <w:rPr>
          <w:rFonts w:ascii="Arial" w:hAnsi="Arial" w:cs="Arial"/>
          <w:sz w:val="20"/>
          <w:szCs w:val="20"/>
        </w:rPr>
      </w:pPr>
      <w:r w:rsidRPr="00AE2651">
        <w:rPr>
          <w:rFonts w:ascii="Arial" w:hAnsi="Arial" w:cs="Arial"/>
          <w:sz w:val="20"/>
          <w:szCs w:val="20"/>
        </w:rPr>
        <w:t>A hallgató munkáját értékelő javasolt gyakorlati jegy</w:t>
      </w:r>
      <w:proofErr w:type="gramStart"/>
      <w:r w:rsidRPr="00AE2651">
        <w:rPr>
          <w:rFonts w:ascii="Arial" w:hAnsi="Arial" w:cs="Arial"/>
          <w:sz w:val="20"/>
          <w:szCs w:val="20"/>
        </w:rPr>
        <w:t>: …</w:t>
      </w:r>
      <w:proofErr w:type="gramEnd"/>
      <w:r w:rsidRPr="00AE2651">
        <w:rPr>
          <w:rFonts w:ascii="Arial" w:hAnsi="Arial" w:cs="Arial"/>
          <w:sz w:val="20"/>
          <w:szCs w:val="20"/>
        </w:rPr>
        <w:t>……………………………………</w:t>
      </w:r>
    </w:p>
    <w:p w:rsidR="00AE2651" w:rsidRPr="00AE2651" w:rsidRDefault="00AE2651" w:rsidP="00AE2651">
      <w:pPr>
        <w:widowControl w:val="0"/>
        <w:spacing w:before="360" w:after="240"/>
        <w:rPr>
          <w:rFonts w:ascii="Arial" w:hAnsi="Arial" w:cs="Arial"/>
          <w:sz w:val="20"/>
          <w:szCs w:val="20"/>
        </w:rPr>
      </w:pPr>
      <w:r w:rsidRPr="00AE2651">
        <w:rPr>
          <w:rFonts w:ascii="Arial" w:hAnsi="Arial" w:cs="Arial"/>
          <w:sz w:val="20"/>
          <w:szCs w:val="20"/>
        </w:rPr>
        <w:t>Ön szerint fejlődött a hallgató a szakmai gyakorlat során a következő jellemzőket tekintve? Kérjük, jelölje be a megfelelő választ!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4"/>
        <w:gridCol w:w="1842"/>
        <w:gridCol w:w="1842"/>
        <w:gridCol w:w="2451"/>
      </w:tblGrid>
      <w:tr w:rsidR="00AE2651" w:rsidRPr="00AE2651" w:rsidTr="00496DFD">
        <w:trPr>
          <w:jc w:val="center"/>
        </w:trPr>
        <w:tc>
          <w:tcPr>
            <w:tcW w:w="2284" w:type="dxa"/>
          </w:tcPr>
          <w:p w:rsidR="00AE2651" w:rsidRPr="00AE2651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AE2651" w:rsidRPr="00AE2651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2651">
              <w:rPr>
                <w:rFonts w:ascii="Arial" w:hAnsi="Arial" w:cs="Arial"/>
                <w:b/>
                <w:sz w:val="20"/>
                <w:szCs w:val="20"/>
              </w:rPr>
              <w:t>igen, fejlődött</w:t>
            </w:r>
          </w:p>
        </w:tc>
        <w:tc>
          <w:tcPr>
            <w:tcW w:w="1842" w:type="dxa"/>
          </w:tcPr>
          <w:p w:rsidR="00AE2651" w:rsidRPr="00AE2651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2651">
              <w:rPr>
                <w:rFonts w:ascii="Arial" w:hAnsi="Arial" w:cs="Arial"/>
                <w:b/>
                <w:sz w:val="20"/>
                <w:szCs w:val="20"/>
              </w:rPr>
              <w:t>nem fejlődött</w:t>
            </w:r>
          </w:p>
        </w:tc>
        <w:tc>
          <w:tcPr>
            <w:tcW w:w="2451" w:type="dxa"/>
          </w:tcPr>
          <w:p w:rsidR="00AE2651" w:rsidRPr="00AE2651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2651">
              <w:rPr>
                <w:rFonts w:ascii="Arial" w:hAnsi="Arial" w:cs="Arial"/>
                <w:b/>
                <w:sz w:val="20"/>
                <w:szCs w:val="20"/>
              </w:rPr>
              <w:t>nem értékelhető</w:t>
            </w:r>
          </w:p>
        </w:tc>
      </w:tr>
      <w:tr w:rsidR="00AE2651" w:rsidRPr="00AE2651" w:rsidTr="00496DFD">
        <w:trPr>
          <w:jc w:val="center"/>
        </w:trPr>
        <w:tc>
          <w:tcPr>
            <w:tcW w:w="2284" w:type="dxa"/>
          </w:tcPr>
          <w:p w:rsidR="00AE2651" w:rsidRPr="00AE2651" w:rsidRDefault="00AE2651" w:rsidP="00496DFD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 w:rsidRPr="00AE2651">
              <w:rPr>
                <w:rFonts w:ascii="Arial" w:hAnsi="Arial" w:cs="Arial"/>
                <w:b/>
                <w:sz w:val="20"/>
                <w:szCs w:val="20"/>
              </w:rPr>
              <w:t>magatartás</w:t>
            </w:r>
          </w:p>
        </w:tc>
        <w:tc>
          <w:tcPr>
            <w:tcW w:w="1842" w:type="dxa"/>
          </w:tcPr>
          <w:p w:rsidR="00AE2651" w:rsidRPr="00AE2651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AE2651" w:rsidRPr="00AE2651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51" w:type="dxa"/>
          </w:tcPr>
          <w:p w:rsidR="00AE2651" w:rsidRPr="00AE2651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E2651" w:rsidRPr="00AE2651" w:rsidTr="00496DFD">
        <w:trPr>
          <w:jc w:val="center"/>
        </w:trPr>
        <w:tc>
          <w:tcPr>
            <w:tcW w:w="2284" w:type="dxa"/>
          </w:tcPr>
          <w:p w:rsidR="00AE2651" w:rsidRPr="00AE2651" w:rsidRDefault="00AE2651" w:rsidP="00496DFD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 w:rsidRPr="00AE2651">
              <w:rPr>
                <w:rFonts w:ascii="Arial" w:hAnsi="Arial" w:cs="Arial"/>
                <w:b/>
                <w:sz w:val="20"/>
                <w:szCs w:val="20"/>
              </w:rPr>
              <w:t>szakmai tudás</w:t>
            </w:r>
          </w:p>
        </w:tc>
        <w:tc>
          <w:tcPr>
            <w:tcW w:w="1842" w:type="dxa"/>
          </w:tcPr>
          <w:p w:rsidR="00AE2651" w:rsidRPr="00AE2651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AE2651" w:rsidRPr="00AE2651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51" w:type="dxa"/>
          </w:tcPr>
          <w:p w:rsidR="00AE2651" w:rsidRPr="00AE2651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E2651" w:rsidRPr="00AE2651" w:rsidTr="00496DFD">
        <w:trPr>
          <w:jc w:val="center"/>
        </w:trPr>
        <w:tc>
          <w:tcPr>
            <w:tcW w:w="2284" w:type="dxa"/>
          </w:tcPr>
          <w:p w:rsidR="00AE2651" w:rsidRPr="00AE2651" w:rsidRDefault="00AE2651" w:rsidP="00496DFD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 w:rsidRPr="00AE2651">
              <w:rPr>
                <w:rFonts w:ascii="Arial" w:hAnsi="Arial" w:cs="Arial"/>
                <w:b/>
                <w:sz w:val="20"/>
                <w:szCs w:val="20"/>
              </w:rPr>
              <w:t>felelősségtudat</w:t>
            </w:r>
          </w:p>
        </w:tc>
        <w:tc>
          <w:tcPr>
            <w:tcW w:w="1842" w:type="dxa"/>
          </w:tcPr>
          <w:p w:rsidR="00AE2651" w:rsidRPr="00AE2651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AE2651" w:rsidRPr="00AE2651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51" w:type="dxa"/>
          </w:tcPr>
          <w:p w:rsidR="00AE2651" w:rsidRPr="00AE2651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E2651" w:rsidRPr="00AE2651" w:rsidTr="00496DFD">
        <w:trPr>
          <w:jc w:val="center"/>
        </w:trPr>
        <w:tc>
          <w:tcPr>
            <w:tcW w:w="2284" w:type="dxa"/>
          </w:tcPr>
          <w:p w:rsidR="00AE2651" w:rsidRPr="00AE2651" w:rsidRDefault="00AE2651" w:rsidP="00496DFD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 w:rsidRPr="00AE2651">
              <w:rPr>
                <w:rFonts w:ascii="Arial" w:hAnsi="Arial" w:cs="Arial"/>
                <w:b/>
                <w:sz w:val="20"/>
                <w:szCs w:val="20"/>
              </w:rPr>
              <w:t>önállóság</w:t>
            </w:r>
          </w:p>
        </w:tc>
        <w:tc>
          <w:tcPr>
            <w:tcW w:w="1842" w:type="dxa"/>
          </w:tcPr>
          <w:p w:rsidR="00AE2651" w:rsidRPr="00AE2651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AE2651" w:rsidRPr="00AE2651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51" w:type="dxa"/>
          </w:tcPr>
          <w:p w:rsidR="00AE2651" w:rsidRPr="00AE2651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E2651" w:rsidRPr="00AE2651" w:rsidTr="00496DFD">
        <w:trPr>
          <w:jc w:val="center"/>
        </w:trPr>
        <w:tc>
          <w:tcPr>
            <w:tcW w:w="2284" w:type="dxa"/>
          </w:tcPr>
          <w:p w:rsidR="00AE2651" w:rsidRPr="00AE2651" w:rsidRDefault="00AE2651" w:rsidP="00496DFD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 w:rsidRPr="00AE2651">
              <w:rPr>
                <w:rFonts w:ascii="Arial" w:hAnsi="Arial" w:cs="Arial"/>
                <w:b/>
                <w:sz w:val="20"/>
                <w:szCs w:val="20"/>
              </w:rPr>
              <w:t>szervezőkészség</w:t>
            </w:r>
          </w:p>
        </w:tc>
        <w:tc>
          <w:tcPr>
            <w:tcW w:w="1842" w:type="dxa"/>
          </w:tcPr>
          <w:p w:rsidR="00AE2651" w:rsidRPr="00AE2651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AE2651" w:rsidRPr="00AE2651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51" w:type="dxa"/>
          </w:tcPr>
          <w:p w:rsidR="00AE2651" w:rsidRPr="00AE2651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E2651" w:rsidRPr="00AE2651" w:rsidTr="00496DFD">
        <w:trPr>
          <w:jc w:val="center"/>
        </w:trPr>
        <w:tc>
          <w:tcPr>
            <w:tcW w:w="2284" w:type="dxa"/>
          </w:tcPr>
          <w:p w:rsidR="00AE2651" w:rsidRPr="00AE2651" w:rsidRDefault="00AE2651" w:rsidP="00496DFD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AE2651">
              <w:rPr>
                <w:rFonts w:ascii="Arial" w:hAnsi="Arial" w:cs="Arial"/>
                <w:b/>
                <w:sz w:val="20"/>
                <w:szCs w:val="20"/>
              </w:rPr>
              <w:t>probléma</w:t>
            </w:r>
            <w:proofErr w:type="gramEnd"/>
            <w:r w:rsidRPr="00AE2651">
              <w:rPr>
                <w:rFonts w:ascii="Arial" w:hAnsi="Arial" w:cs="Arial"/>
                <w:b/>
                <w:sz w:val="20"/>
                <w:szCs w:val="20"/>
              </w:rPr>
              <w:t>megoldó képesség</w:t>
            </w:r>
          </w:p>
        </w:tc>
        <w:tc>
          <w:tcPr>
            <w:tcW w:w="1842" w:type="dxa"/>
          </w:tcPr>
          <w:p w:rsidR="00AE2651" w:rsidRPr="00AE2651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AE2651" w:rsidRPr="00AE2651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51" w:type="dxa"/>
          </w:tcPr>
          <w:p w:rsidR="00AE2651" w:rsidRPr="00AE2651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E2651" w:rsidRPr="00AE2651" w:rsidTr="00496DFD">
        <w:trPr>
          <w:jc w:val="center"/>
        </w:trPr>
        <w:tc>
          <w:tcPr>
            <w:tcW w:w="2284" w:type="dxa"/>
          </w:tcPr>
          <w:p w:rsidR="00AE2651" w:rsidRPr="00AE2651" w:rsidRDefault="00AE2651" w:rsidP="00496DFD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 w:rsidRPr="00AE2651">
              <w:rPr>
                <w:rFonts w:ascii="Arial" w:hAnsi="Arial" w:cs="Arial"/>
                <w:b/>
                <w:sz w:val="20"/>
                <w:szCs w:val="20"/>
              </w:rPr>
              <w:t>együttműködési készség</w:t>
            </w:r>
          </w:p>
        </w:tc>
        <w:tc>
          <w:tcPr>
            <w:tcW w:w="1842" w:type="dxa"/>
          </w:tcPr>
          <w:p w:rsidR="00AE2651" w:rsidRPr="00AE2651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AE2651" w:rsidRPr="00AE2651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51" w:type="dxa"/>
          </w:tcPr>
          <w:p w:rsidR="00AE2651" w:rsidRPr="00AE2651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E2651" w:rsidRPr="00AE2651" w:rsidTr="00496DFD">
        <w:trPr>
          <w:jc w:val="center"/>
        </w:trPr>
        <w:tc>
          <w:tcPr>
            <w:tcW w:w="2284" w:type="dxa"/>
          </w:tcPr>
          <w:p w:rsidR="00AE2651" w:rsidRPr="00AE2651" w:rsidRDefault="00AE2651" w:rsidP="00496DFD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 w:rsidRPr="00AE2651">
              <w:rPr>
                <w:rFonts w:ascii="Arial" w:hAnsi="Arial" w:cs="Arial"/>
                <w:b/>
                <w:sz w:val="20"/>
                <w:szCs w:val="20"/>
              </w:rPr>
              <w:t>kommunikációs készség</w:t>
            </w:r>
          </w:p>
        </w:tc>
        <w:tc>
          <w:tcPr>
            <w:tcW w:w="1842" w:type="dxa"/>
          </w:tcPr>
          <w:p w:rsidR="00AE2651" w:rsidRPr="00AE2651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AE2651" w:rsidRPr="00AE2651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51" w:type="dxa"/>
          </w:tcPr>
          <w:p w:rsidR="00AE2651" w:rsidRPr="00AE2651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AE2651" w:rsidRPr="00AE2651" w:rsidRDefault="00AE2651" w:rsidP="00AE2651">
      <w:pPr>
        <w:widowControl w:val="0"/>
        <w:tabs>
          <w:tab w:val="right" w:leader="dot" w:pos="8820"/>
        </w:tabs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AE2651" w:rsidRPr="00AE2651" w:rsidRDefault="00AE2651" w:rsidP="00AE2651">
      <w:pPr>
        <w:widowControl w:val="0"/>
        <w:tabs>
          <w:tab w:val="right" w:leader="dot" w:pos="8820"/>
        </w:tabs>
        <w:spacing w:line="360" w:lineRule="auto"/>
        <w:ind w:left="4248"/>
        <w:jc w:val="center"/>
        <w:rPr>
          <w:rFonts w:ascii="Arial" w:hAnsi="Arial" w:cs="Arial"/>
          <w:sz w:val="20"/>
          <w:szCs w:val="20"/>
        </w:rPr>
      </w:pPr>
      <w:r w:rsidRPr="00AE2651">
        <w:rPr>
          <w:rFonts w:ascii="Arial" w:hAnsi="Arial" w:cs="Arial"/>
          <w:sz w:val="20"/>
          <w:szCs w:val="20"/>
        </w:rPr>
        <w:t>…………………………………………</w:t>
      </w:r>
    </w:p>
    <w:p w:rsidR="00AE2651" w:rsidRPr="00AE2651" w:rsidRDefault="00AE2651" w:rsidP="00AE2651">
      <w:pPr>
        <w:widowControl w:val="0"/>
        <w:tabs>
          <w:tab w:val="right" w:leader="dot" w:pos="8820"/>
        </w:tabs>
        <w:spacing w:line="360" w:lineRule="auto"/>
        <w:ind w:left="4248"/>
        <w:jc w:val="center"/>
        <w:rPr>
          <w:rFonts w:ascii="Arial" w:hAnsi="Arial" w:cs="Arial"/>
          <w:szCs w:val="24"/>
        </w:rPr>
      </w:pPr>
      <w:r w:rsidRPr="00AE2651">
        <w:rPr>
          <w:rFonts w:ascii="Arial" w:hAnsi="Arial" w:cs="Arial"/>
          <w:sz w:val="20"/>
          <w:szCs w:val="20"/>
        </w:rPr>
        <w:t>külső gyakorlatvezető aláírása</w:t>
      </w:r>
      <w:bookmarkStart w:id="0" w:name="_Toc179637723"/>
      <w:bookmarkStart w:id="1" w:name="_Toc179637897"/>
      <w:bookmarkStart w:id="2" w:name="_Toc179638030"/>
      <w:bookmarkStart w:id="3" w:name="_Toc179638316"/>
      <w:bookmarkStart w:id="4" w:name="_GoBack"/>
      <w:bookmarkEnd w:id="0"/>
      <w:bookmarkEnd w:id="1"/>
      <w:bookmarkEnd w:id="2"/>
      <w:bookmarkEnd w:id="3"/>
      <w:bookmarkEnd w:id="4"/>
    </w:p>
    <w:sectPr w:rsidR="00AE2651" w:rsidRPr="00AE2651" w:rsidSect="004C558C">
      <w:headerReference w:type="default" r:id="rId7"/>
      <w:footerReference w:type="default" r:id="rId8"/>
      <w:pgSz w:w="11906" w:h="16838" w:code="9"/>
      <w:pgMar w:top="1418" w:right="1418" w:bottom="1418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157" w:rsidRDefault="006A5157" w:rsidP="00F97B1F">
      <w:r>
        <w:separator/>
      </w:r>
    </w:p>
  </w:endnote>
  <w:endnote w:type="continuationSeparator" w:id="0">
    <w:p w:rsidR="006A5157" w:rsidRDefault="006A5157" w:rsidP="00F97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">
    <w:altName w:val="Courier New"/>
    <w:charset w:val="EE"/>
    <w:family w:val="auto"/>
    <w:pitch w:val="variable"/>
    <w:sig w:usb0="00000001" w:usb1="00000000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D6F" w:rsidRPr="00241FA0" w:rsidRDefault="006A5157" w:rsidP="00F27F2F">
    <w:pPr>
      <w:tabs>
        <w:tab w:val="center" w:pos="4536"/>
        <w:tab w:val="right" w:pos="9072"/>
      </w:tabs>
      <w:spacing w:after="0" w:line="240" w:lineRule="auto"/>
      <w:ind w:left="425"/>
      <w:rPr>
        <w:rFonts w:ascii="Montserrat" w:hAnsi="Montserrat"/>
        <w:b/>
        <w:sz w:val="20"/>
        <w:szCs w:val="20"/>
      </w:rPr>
    </w:pPr>
    <w:r>
      <w:rPr>
        <w:noProof/>
        <w:sz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-72.75pt;margin-top:-5.25pt;width:72.9pt;height:73.95pt;z-index:-251651072;mso-position-horizontal-relative:text;mso-position-vertical-relative:text">
          <v:imagedata r:id="rId1" o:title="fejleces papirhoz lablec"/>
        </v:shape>
      </w:pict>
    </w:r>
    <w:r w:rsidR="00E56D6F" w:rsidRPr="00241FA0">
      <w:rPr>
        <w:rFonts w:ascii="Montserrat" w:hAnsi="Montserrat"/>
        <w:b/>
        <w:sz w:val="20"/>
        <w:szCs w:val="20"/>
      </w:rPr>
      <w:t>SZÉCHENYI ISTVÁN EGYETEM - UNIVERSITY OF GYŐR</w:t>
    </w:r>
  </w:p>
  <w:p w:rsidR="00E56D6F" w:rsidRPr="00241FA0" w:rsidRDefault="00E56D6F" w:rsidP="00F27F2F">
    <w:pPr>
      <w:tabs>
        <w:tab w:val="center" w:pos="4536"/>
        <w:tab w:val="right" w:pos="9072"/>
      </w:tabs>
      <w:spacing w:after="0" w:line="240" w:lineRule="auto"/>
      <w:ind w:left="425"/>
      <w:rPr>
        <w:rFonts w:ascii="Montserrat" w:hAnsi="Montserrat" w:cstheme="minorHAnsi"/>
        <w:b/>
        <w:spacing w:val="-12"/>
        <w:sz w:val="20"/>
        <w:szCs w:val="20"/>
      </w:rPr>
    </w:pPr>
    <w:r w:rsidRPr="00241FA0">
      <w:rPr>
        <w:rFonts w:ascii="Montserrat" w:hAnsi="Montserrat" w:cstheme="minorHAnsi"/>
        <w:b/>
        <w:spacing w:val="-12"/>
        <w:sz w:val="20"/>
        <w:szCs w:val="20"/>
      </w:rPr>
      <w:t xml:space="preserve">APÁCZAI CSERE JÁNOS KAR BÖLCSÉSZETTUDOMÁNYI </w:t>
    </w:r>
    <w:proofErr w:type="gramStart"/>
    <w:r w:rsidRPr="00241FA0">
      <w:rPr>
        <w:rFonts w:ascii="Montserrat" w:hAnsi="Montserrat" w:cstheme="minorHAnsi"/>
        <w:b/>
        <w:spacing w:val="-12"/>
        <w:sz w:val="20"/>
        <w:szCs w:val="20"/>
      </w:rPr>
      <w:t>ÉS</w:t>
    </w:r>
    <w:proofErr w:type="gramEnd"/>
    <w:r w:rsidRPr="00241FA0">
      <w:rPr>
        <w:rFonts w:ascii="Montserrat" w:hAnsi="Montserrat" w:cstheme="minorHAnsi"/>
        <w:b/>
        <w:spacing w:val="-12"/>
        <w:sz w:val="20"/>
        <w:szCs w:val="20"/>
      </w:rPr>
      <w:t xml:space="preserve"> HUMÁNERŐFORRÁS-FEJLESZTÉSI TANSZÉK</w:t>
    </w:r>
  </w:p>
  <w:p w:rsidR="00E56D6F" w:rsidRPr="00241FA0" w:rsidRDefault="00E56D6F" w:rsidP="00F27F2F">
    <w:pPr>
      <w:tabs>
        <w:tab w:val="center" w:pos="4536"/>
        <w:tab w:val="right" w:pos="9072"/>
      </w:tabs>
      <w:spacing w:after="0" w:line="240" w:lineRule="auto"/>
      <w:ind w:left="425"/>
      <w:rPr>
        <w:rFonts w:ascii="Montserrat" w:hAnsi="Montserrat"/>
        <w:sz w:val="20"/>
        <w:szCs w:val="20"/>
      </w:rPr>
    </w:pPr>
    <w:r w:rsidRPr="00241FA0">
      <w:rPr>
        <w:rFonts w:ascii="Montserrat" w:hAnsi="Montserrat"/>
        <w:sz w:val="20"/>
        <w:szCs w:val="20"/>
      </w:rPr>
      <w:t>9022 Győr, Liszt Ferenc u. 42., 9002 Győr, Pf. 204</w:t>
    </w:r>
  </w:p>
  <w:p w:rsidR="00E56D6F" w:rsidRPr="00605C51" w:rsidRDefault="00E56D6F" w:rsidP="00F27F2F">
    <w:pPr>
      <w:tabs>
        <w:tab w:val="center" w:pos="4536"/>
        <w:tab w:val="right" w:pos="9072"/>
      </w:tabs>
      <w:spacing w:after="0" w:line="240" w:lineRule="auto"/>
      <w:ind w:left="425"/>
      <w:rPr>
        <w:rFonts w:ascii="Montserrat" w:hAnsi="Montserrat"/>
        <w:sz w:val="20"/>
        <w:szCs w:val="20"/>
      </w:rPr>
    </w:pPr>
    <w:r w:rsidRPr="00241FA0">
      <w:rPr>
        <w:rFonts w:ascii="Montserrat" w:hAnsi="Montserrat"/>
        <w:sz w:val="20"/>
        <w:szCs w:val="20"/>
      </w:rPr>
      <w:t>Tel</w:t>
    </w:r>
    <w:proofErr w:type="gramStart"/>
    <w:r w:rsidRPr="00241FA0">
      <w:rPr>
        <w:rFonts w:ascii="Montserrat" w:hAnsi="Montserrat"/>
        <w:sz w:val="20"/>
        <w:szCs w:val="20"/>
      </w:rPr>
      <w:t>.:</w:t>
    </w:r>
    <w:proofErr w:type="gramEnd"/>
    <w:r w:rsidRPr="00241FA0">
      <w:rPr>
        <w:rFonts w:ascii="Montserrat" w:hAnsi="Montserrat"/>
        <w:sz w:val="20"/>
        <w:szCs w:val="20"/>
      </w:rPr>
      <w:t xml:space="preserve"> +36-96-516-779,E-mail: bti@sze.hu  web: bht.sze.hu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157" w:rsidRDefault="006A5157" w:rsidP="00F97B1F">
      <w:r>
        <w:separator/>
      </w:r>
    </w:p>
  </w:footnote>
  <w:footnote w:type="continuationSeparator" w:id="0">
    <w:p w:rsidR="006A5157" w:rsidRDefault="006A5157" w:rsidP="00F97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D6F" w:rsidRDefault="006A5157" w:rsidP="00F97B1F">
    <w:pPr>
      <w:pStyle w:val="lfej"/>
      <w:jc w:val="left"/>
    </w:pPr>
    <w:sdt>
      <w:sdtPr>
        <w:id w:val="670681446"/>
        <w:docPartObj>
          <w:docPartGallery w:val="Page Numbers (Margins)"/>
          <w:docPartUnique/>
        </w:docPartObj>
      </w:sdtPr>
      <w:sdtEndPr/>
      <w:sdtContent>
        <w:r w:rsidR="004C558C">
          <w:rPr>
            <w:noProof/>
            <w:lang w:eastAsia="hu-HU"/>
          </w:rPr>
          <mc:AlternateContent>
            <mc:Choice Requires="wps">
              <w:drawing>
                <wp:anchor distT="0" distB="0" distL="114300" distR="114300" simplePos="0" relativeHeight="251667456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Téglala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558C" w:rsidRDefault="004C558C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C76E38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Téglalap 1" o:spid="_x0000_s1026" style="position:absolute;margin-left:6.1pt;margin-top:0;width:57.3pt;height:25.95pt;z-index:251667456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sbOhAIAAAUFAAAOAAAAZHJzL2Uyb0RvYy54bWysVNuO0zAQfUfiHyy/d3MhvSTadLUXipAW&#10;WGmXD3BtJ7FwbGO7TRfEB/Ed/Bhjp+12gQeEyIPjscfHZ+bM+Pxi10u05dYJrWqcnaUYcUU1E6qt&#10;8ceH1WSBkfNEMSK14jV+5A5fLF++OB9MxXPdacm4RQCiXDWYGnfemypJHO14T9yZNlzBZqNtTzyY&#10;tk2YJQOg9zLJ03SWDNoyYzXlzsHqzbiJlxG/aTj1H5rGcY9kjYGbj6ON4zqMyfKcVK0lphN0T4P8&#10;A4ueCAWXHqFuiCdoY8VvUL2gVjvd+DOq+0Q3jaA8xgDRZOkv0dx3xPAYCyTHmWOa3P+Dpe+3dxYJ&#10;BtphpEgPEj38+N5KIolBWUjPYFwFXvfmzoYAnbnV9JNDSl93RLX80lo9dJwwIBX9k2cHguHgKFoP&#10;7zQDdLLxOmZq19g+AEIO0C4K8ngUhO88orA4z+fzDGSjsPUqL6ezaWCUkOpw2Fjn33DdozCpsQW9&#10;IzjZ3jo/uh5cInktBVsJKaNh2/W1tGhLoDZW8duju1M3qYKz0uHYiDiuAEe4I+wFtlHrr2WWF+lV&#10;Xk5Ws8V8UqyK6aScp4tJmpVX5SwtyuJm9S0QzIqqE4xxdSsUP9RdVvydrvsOGCsmVh4aalxO82mM&#10;/Rl7dxpkGr8/BdkLD20oRV/jxdGJVEHX14pB2KTyRMhxnjynHwWBHBz+MSuxCoLwYwH53XoHKKEa&#10;1po9Qj1YDXqBtPB2wKTT9gtGA/Rhjd3nDbEcI/lWQU2VWVGExo1GMZ3nYNjTnfXpDlEUoGrsMRqn&#10;135s9o2xou3gpizmSOlLqMNGxBp5YgUhBAN6LQazfxdCM5/a0evp9Vr+BAAA//8DAFBLAwQUAAYA&#10;CAAAACEAcaaGg9wAAAAEAQAADwAAAGRycy9kb3ducmV2LnhtbEyPQUvDQBCF74L/YZmCF2k3EVs0&#10;ZlNEqRQKhdai1212moTuzobsNE3/vVsvehl4vMd73+TzwVnRYxcaTwrSSQICqfSmoUrB7nMxfgIR&#10;WJPR1hMquGCAeXF7k+vM+DNtsN9yJWIJhUwrqJnbTMpQ1uh0mPgWKXoH3znNUXaVNJ0+x3Jn5UOS&#10;zKTTDcWFWrf4VmN53J6cguO34XW/5GG1bBf37v3Lbi4fVqm70fD6AoJx4L8wXPEjOhSRae9PZIKw&#10;CuIj/HuvXvo4A7FXME2fQRa5/A9f/AAAAP//AwBQSwECLQAUAAYACAAAACEAtoM4kv4AAADhAQAA&#10;EwAAAAAAAAAAAAAAAAAAAAAAW0NvbnRlbnRfVHlwZXNdLnhtbFBLAQItABQABgAIAAAAIQA4/SH/&#10;1gAAAJQBAAALAAAAAAAAAAAAAAAAAC8BAABfcmVscy8ucmVsc1BLAQItABQABgAIAAAAIQCvYsbO&#10;hAIAAAUFAAAOAAAAAAAAAAAAAAAAAC4CAABkcnMvZTJvRG9jLnhtbFBLAQItABQABgAIAAAAIQBx&#10;poaD3AAAAAQBAAAPAAAAAAAAAAAAAAAAAN4EAABkcnMvZG93bnJldi54bWxQSwUGAAAAAAQABADz&#10;AAAA5wUAAAAA&#10;" o:allowincell="f" stroked="f">
                  <v:textbox>
                    <w:txbxContent>
                      <w:p w:rsidR="004C558C" w:rsidRDefault="004C558C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C76E38"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426.15pt;margin-top:-9.15pt;width:101.25pt;height:43.4pt;z-index:251663360;mso-position-horizontal-relative:text;mso-position-vertical-relative:text">
          <v:imagedata r:id="rId1" o:title="fejleces papirhoz fejlec2"/>
          <w10:wrap type="square"/>
        </v:shape>
      </w:pict>
    </w:r>
    <w:r>
      <w:rPr>
        <w:noProof/>
      </w:rPr>
      <w:pict>
        <v:shape id="_x0000_s2050" type="#_x0000_t75" style="position:absolute;margin-left:-58.25pt;margin-top:-13.15pt;width:161.8pt;height:49.4pt;z-index:251661312;mso-position-horizontal-relative:text;mso-position-vertical-relative:text">
          <v:imagedata r:id="rId2" o:title="fejleces papirhoz fejlec1"/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3EEC399"/>
    <w:multiLevelType w:val="hybridMultilevel"/>
    <w:tmpl w:val="3510AC6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3CC3E7"/>
    <w:multiLevelType w:val="hybridMultilevel"/>
    <w:tmpl w:val="DE7D3C9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35EB44D"/>
    <w:multiLevelType w:val="hybridMultilevel"/>
    <w:tmpl w:val="7C4D22F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EF1027"/>
    <w:multiLevelType w:val="hybridMultilevel"/>
    <w:tmpl w:val="A0320B1C"/>
    <w:lvl w:ilvl="0" w:tplc="FC002A5E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41E1D7A"/>
    <w:multiLevelType w:val="hybridMultilevel"/>
    <w:tmpl w:val="8D825D9A"/>
    <w:lvl w:ilvl="0" w:tplc="297C074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B3C38"/>
    <w:multiLevelType w:val="hybridMultilevel"/>
    <w:tmpl w:val="01E889E4"/>
    <w:lvl w:ilvl="0" w:tplc="297C074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423ACA"/>
    <w:multiLevelType w:val="hybridMultilevel"/>
    <w:tmpl w:val="2A72D98C"/>
    <w:lvl w:ilvl="0" w:tplc="FC002A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482F76"/>
    <w:multiLevelType w:val="hybridMultilevel"/>
    <w:tmpl w:val="EC5043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127BD5"/>
    <w:multiLevelType w:val="hybridMultilevel"/>
    <w:tmpl w:val="BD250A7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E720130"/>
    <w:multiLevelType w:val="hybridMultilevel"/>
    <w:tmpl w:val="A5C221D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FFC5B41"/>
    <w:multiLevelType w:val="hybridMultilevel"/>
    <w:tmpl w:val="2A38187E"/>
    <w:lvl w:ilvl="0" w:tplc="040E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0536487"/>
    <w:multiLevelType w:val="hybridMultilevel"/>
    <w:tmpl w:val="B28E942C"/>
    <w:lvl w:ilvl="0" w:tplc="FC002A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CC1ACE"/>
    <w:multiLevelType w:val="hybridMultilevel"/>
    <w:tmpl w:val="F474B066"/>
    <w:lvl w:ilvl="0" w:tplc="FC002A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502369"/>
    <w:multiLevelType w:val="hybridMultilevel"/>
    <w:tmpl w:val="38D24546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9F67F7"/>
    <w:multiLevelType w:val="hybridMultilevel"/>
    <w:tmpl w:val="5C905E56"/>
    <w:lvl w:ilvl="0" w:tplc="FC002A5E">
      <w:start w:val="1"/>
      <w:numFmt w:val="bullet"/>
      <w:lvlText w:val="–"/>
      <w:lvlJc w:val="left"/>
      <w:pPr>
        <w:ind w:left="757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5" w15:restartNumberingAfterBreak="0">
    <w:nsid w:val="16846C79"/>
    <w:multiLevelType w:val="hybridMultilevel"/>
    <w:tmpl w:val="7876B1FC"/>
    <w:lvl w:ilvl="0" w:tplc="BB068924">
      <w:start w:val="1"/>
      <w:numFmt w:val="bullet"/>
      <w:lvlText w:val="•"/>
      <w:lvlJc w:val="left"/>
      <w:pPr>
        <w:ind w:left="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8E0682">
      <w:start w:val="1"/>
      <w:numFmt w:val="bullet"/>
      <w:lvlText w:val="o"/>
      <w:lvlJc w:val="left"/>
      <w:pPr>
        <w:ind w:left="1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282D3A">
      <w:start w:val="1"/>
      <w:numFmt w:val="bullet"/>
      <w:lvlText w:val="▪"/>
      <w:lvlJc w:val="left"/>
      <w:pPr>
        <w:ind w:left="2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C42766">
      <w:start w:val="1"/>
      <w:numFmt w:val="bullet"/>
      <w:lvlText w:val="•"/>
      <w:lvlJc w:val="left"/>
      <w:pPr>
        <w:ind w:left="2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4655EE">
      <w:start w:val="1"/>
      <w:numFmt w:val="bullet"/>
      <w:lvlText w:val="o"/>
      <w:lvlJc w:val="left"/>
      <w:pPr>
        <w:ind w:left="36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CCCF00">
      <w:start w:val="1"/>
      <w:numFmt w:val="bullet"/>
      <w:lvlText w:val="▪"/>
      <w:lvlJc w:val="left"/>
      <w:pPr>
        <w:ind w:left="4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0405BA">
      <w:start w:val="1"/>
      <w:numFmt w:val="bullet"/>
      <w:lvlText w:val="•"/>
      <w:lvlJc w:val="left"/>
      <w:pPr>
        <w:ind w:left="5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8A1B26">
      <w:start w:val="1"/>
      <w:numFmt w:val="bullet"/>
      <w:lvlText w:val="o"/>
      <w:lvlJc w:val="left"/>
      <w:pPr>
        <w:ind w:left="58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CAB344">
      <w:start w:val="1"/>
      <w:numFmt w:val="bullet"/>
      <w:lvlText w:val="▪"/>
      <w:lvlJc w:val="left"/>
      <w:pPr>
        <w:ind w:left="6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6C65C71"/>
    <w:multiLevelType w:val="hybridMultilevel"/>
    <w:tmpl w:val="5EF41922"/>
    <w:lvl w:ilvl="0" w:tplc="040E0003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7" w15:restartNumberingAfterBreak="0">
    <w:nsid w:val="1A6D6BC9"/>
    <w:multiLevelType w:val="hybridMultilevel"/>
    <w:tmpl w:val="908EFE7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950503"/>
    <w:multiLevelType w:val="hybridMultilevel"/>
    <w:tmpl w:val="F2A689BC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26992"/>
    <w:multiLevelType w:val="multilevel"/>
    <w:tmpl w:val="FB10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1F56E81"/>
    <w:multiLevelType w:val="hybridMultilevel"/>
    <w:tmpl w:val="31A03D40"/>
    <w:lvl w:ilvl="0" w:tplc="FC002A5E">
      <w:start w:val="1"/>
      <w:numFmt w:val="bullet"/>
      <w:lvlText w:val="–"/>
      <w:lvlJc w:val="left"/>
      <w:pPr>
        <w:ind w:left="757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1" w15:restartNumberingAfterBreak="0">
    <w:nsid w:val="2B6465BE"/>
    <w:multiLevelType w:val="hybridMultilevel"/>
    <w:tmpl w:val="D6088408"/>
    <w:lvl w:ilvl="0" w:tplc="297C074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47DDC"/>
    <w:multiLevelType w:val="hybridMultilevel"/>
    <w:tmpl w:val="5386B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EE3FC8"/>
    <w:multiLevelType w:val="hybridMultilevel"/>
    <w:tmpl w:val="5BDA3B6A"/>
    <w:lvl w:ilvl="0" w:tplc="B7CCBC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F642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7E24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F486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9298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ECB5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D000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EC25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E8FF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8944A3B"/>
    <w:multiLevelType w:val="hybridMultilevel"/>
    <w:tmpl w:val="212617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A3292B"/>
    <w:multiLevelType w:val="hybridMultilevel"/>
    <w:tmpl w:val="D012D50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C2484C"/>
    <w:multiLevelType w:val="hybridMultilevel"/>
    <w:tmpl w:val="A328BD5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3513BA"/>
    <w:multiLevelType w:val="hybridMultilevel"/>
    <w:tmpl w:val="8F0418B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40E41B67"/>
    <w:multiLevelType w:val="hybridMultilevel"/>
    <w:tmpl w:val="F224CE94"/>
    <w:lvl w:ilvl="0" w:tplc="9C68E4D8">
      <w:start w:val="1"/>
      <w:numFmt w:val="bullet"/>
      <w:lvlText w:val="•"/>
      <w:lvlJc w:val="left"/>
      <w:pPr>
        <w:ind w:left="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7AB3FE">
      <w:start w:val="1"/>
      <w:numFmt w:val="bullet"/>
      <w:lvlText w:val="o"/>
      <w:lvlJc w:val="left"/>
      <w:pPr>
        <w:ind w:left="1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BEFD8A">
      <w:start w:val="1"/>
      <w:numFmt w:val="bullet"/>
      <w:lvlText w:val="▪"/>
      <w:lvlJc w:val="left"/>
      <w:pPr>
        <w:ind w:left="19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888D1C">
      <w:start w:val="1"/>
      <w:numFmt w:val="bullet"/>
      <w:lvlText w:val="•"/>
      <w:lvlJc w:val="left"/>
      <w:pPr>
        <w:ind w:left="2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AAAA32">
      <w:start w:val="1"/>
      <w:numFmt w:val="bullet"/>
      <w:lvlText w:val="o"/>
      <w:lvlJc w:val="left"/>
      <w:pPr>
        <w:ind w:left="3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3C1176">
      <w:start w:val="1"/>
      <w:numFmt w:val="bullet"/>
      <w:lvlText w:val="▪"/>
      <w:lvlJc w:val="left"/>
      <w:pPr>
        <w:ind w:left="4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DA847C">
      <w:start w:val="1"/>
      <w:numFmt w:val="bullet"/>
      <w:lvlText w:val="•"/>
      <w:lvlJc w:val="left"/>
      <w:pPr>
        <w:ind w:left="4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20E5D4">
      <w:start w:val="1"/>
      <w:numFmt w:val="bullet"/>
      <w:lvlText w:val="o"/>
      <w:lvlJc w:val="left"/>
      <w:pPr>
        <w:ind w:left="5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5E288A">
      <w:start w:val="1"/>
      <w:numFmt w:val="bullet"/>
      <w:lvlText w:val="▪"/>
      <w:lvlJc w:val="left"/>
      <w:pPr>
        <w:ind w:left="6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32E7847"/>
    <w:multiLevelType w:val="hybridMultilevel"/>
    <w:tmpl w:val="517802F8"/>
    <w:lvl w:ilvl="0" w:tplc="FC002A5E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3652F16"/>
    <w:multiLevelType w:val="hybridMultilevel"/>
    <w:tmpl w:val="427AA75E"/>
    <w:lvl w:ilvl="0" w:tplc="040E0013">
      <w:start w:val="1"/>
      <w:numFmt w:val="upperRoman"/>
      <w:lvlText w:val="%1."/>
      <w:lvlJc w:val="righ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B41127"/>
    <w:multiLevelType w:val="hybridMultilevel"/>
    <w:tmpl w:val="7D52498E"/>
    <w:lvl w:ilvl="0" w:tplc="297C074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C469E7"/>
    <w:multiLevelType w:val="hybridMultilevel"/>
    <w:tmpl w:val="12CEE24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D956E8"/>
    <w:multiLevelType w:val="hybridMultilevel"/>
    <w:tmpl w:val="8A3EE48A"/>
    <w:lvl w:ilvl="0" w:tplc="0FD2718E">
      <w:start w:val="1"/>
      <w:numFmt w:val="bullet"/>
      <w:lvlText w:val="•"/>
      <w:lvlJc w:val="left"/>
      <w:pPr>
        <w:ind w:left="9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187D76">
      <w:start w:val="1"/>
      <w:numFmt w:val="bullet"/>
      <w:lvlText w:val="o"/>
      <w:lvlJc w:val="left"/>
      <w:pPr>
        <w:ind w:left="16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AEBC5C">
      <w:start w:val="1"/>
      <w:numFmt w:val="bullet"/>
      <w:lvlText w:val="▪"/>
      <w:lvlJc w:val="left"/>
      <w:pPr>
        <w:ind w:left="2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9A99C8">
      <w:start w:val="1"/>
      <w:numFmt w:val="bullet"/>
      <w:lvlText w:val="•"/>
      <w:lvlJc w:val="left"/>
      <w:pPr>
        <w:ind w:left="3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C80AF2">
      <w:start w:val="1"/>
      <w:numFmt w:val="bullet"/>
      <w:lvlText w:val="o"/>
      <w:lvlJc w:val="left"/>
      <w:pPr>
        <w:ind w:left="38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5A9F7E">
      <w:start w:val="1"/>
      <w:numFmt w:val="bullet"/>
      <w:lvlText w:val="▪"/>
      <w:lvlJc w:val="left"/>
      <w:pPr>
        <w:ind w:left="4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A12EA">
      <w:start w:val="1"/>
      <w:numFmt w:val="bullet"/>
      <w:lvlText w:val="•"/>
      <w:lvlJc w:val="left"/>
      <w:pPr>
        <w:ind w:left="5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F23492">
      <w:start w:val="1"/>
      <w:numFmt w:val="bullet"/>
      <w:lvlText w:val="o"/>
      <w:lvlJc w:val="left"/>
      <w:pPr>
        <w:ind w:left="59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88F170">
      <w:start w:val="1"/>
      <w:numFmt w:val="bullet"/>
      <w:lvlText w:val="▪"/>
      <w:lvlJc w:val="left"/>
      <w:pPr>
        <w:ind w:left="67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B431988"/>
    <w:multiLevelType w:val="hybridMultilevel"/>
    <w:tmpl w:val="BF7EF7E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EE61599"/>
    <w:multiLevelType w:val="hybridMultilevel"/>
    <w:tmpl w:val="6E1217DA"/>
    <w:lvl w:ilvl="0" w:tplc="FC002A5E">
      <w:start w:val="1"/>
      <w:numFmt w:val="bullet"/>
      <w:lvlText w:val="–"/>
      <w:lvlJc w:val="left"/>
      <w:pPr>
        <w:ind w:left="1083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6" w15:restartNumberingAfterBreak="0">
    <w:nsid w:val="53510871"/>
    <w:multiLevelType w:val="hybridMultilevel"/>
    <w:tmpl w:val="F74EF1E8"/>
    <w:lvl w:ilvl="0" w:tplc="0398197A">
      <w:start w:val="2"/>
      <w:numFmt w:val="decimal"/>
      <w:lvlText w:val="%1."/>
      <w:lvlJc w:val="left"/>
      <w:pPr>
        <w:ind w:left="8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EC1BE4">
      <w:start w:val="1"/>
      <w:numFmt w:val="bullet"/>
      <w:lvlText w:val=""/>
      <w:lvlJc w:val="left"/>
      <w:pPr>
        <w:ind w:left="12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AAEBC4">
      <w:start w:val="1"/>
      <w:numFmt w:val="bullet"/>
      <w:lvlText w:val="▪"/>
      <w:lvlJc w:val="left"/>
      <w:pPr>
        <w:ind w:left="1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BAEF9C">
      <w:start w:val="1"/>
      <w:numFmt w:val="bullet"/>
      <w:lvlText w:val="•"/>
      <w:lvlJc w:val="left"/>
      <w:pPr>
        <w:ind w:left="2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8036E0">
      <w:start w:val="1"/>
      <w:numFmt w:val="bullet"/>
      <w:lvlText w:val="o"/>
      <w:lvlJc w:val="left"/>
      <w:pPr>
        <w:ind w:left="3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8290BE">
      <w:start w:val="1"/>
      <w:numFmt w:val="bullet"/>
      <w:lvlText w:val="▪"/>
      <w:lvlJc w:val="left"/>
      <w:pPr>
        <w:ind w:left="3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AE5726">
      <w:start w:val="1"/>
      <w:numFmt w:val="bullet"/>
      <w:lvlText w:val="•"/>
      <w:lvlJc w:val="left"/>
      <w:pPr>
        <w:ind w:left="4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1CAAF8">
      <w:start w:val="1"/>
      <w:numFmt w:val="bullet"/>
      <w:lvlText w:val="o"/>
      <w:lvlJc w:val="left"/>
      <w:pPr>
        <w:ind w:left="5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F89710">
      <w:start w:val="1"/>
      <w:numFmt w:val="bullet"/>
      <w:lvlText w:val="▪"/>
      <w:lvlJc w:val="left"/>
      <w:pPr>
        <w:ind w:left="6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4660CC3"/>
    <w:multiLevelType w:val="hybridMultilevel"/>
    <w:tmpl w:val="67C4656C"/>
    <w:lvl w:ilvl="0" w:tplc="040E0003">
      <w:start w:val="1"/>
      <w:numFmt w:val="bullet"/>
      <w:lvlText w:val="o"/>
      <w:lvlJc w:val="left"/>
      <w:pPr>
        <w:ind w:left="363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8" w15:restartNumberingAfterBreak="0">
    <w:nsid w:val="55206DDB"/>
    <w:multiLevelType w:val="hybridMultilevel"/>
    <w:tmpl w:val="79621E52"/>
    <w:lvl w:ilvl="0" w:tplc="FC002A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42124B"/>
    <w:multiLevelType w:val="hybridMultilevel"/>
    <w:tmpl w:val="035C4372"/>
    <w:lvl w:ilvl="0" w:tplc="BBE6EEA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A07508">
      <w:start w:val="1"/>
      <w:numFmt w:val="lowerLetter"/>
      <w:lvlText w:val="%2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1416D2">
      <w:start w:val="1"/>
      <w:numFmt w:val="decimal"/>
      <w:lvlRestart w:val="0"/>
      <w:lvlText w:val="%3."/>
      <w:lvlJc w:val="left"/>
      <w:pPr>
        <w:ind w:left="1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421A3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BECEA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10C2D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46848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CA6CB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D00DD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B661211"/>
    <w:multiLevelType w:val="hybridMultilevel"/>
    <w:tmpl w:val="ABF439C8"/>
    <w:lvl w:ilvl="0" w:tplc="FC002A5E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F5503AD"/>
    <w:multiLevelType w:val="hybridMultilevel"/>
    <w:tmpl w:val="41048434"/>
    <w:lvl w:ilvl="0" w:tplc="FC002A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B20E87"/>
    <w:multiLevelType w:val="hybridMultilevel"/>
    <w:tmpl w:val="3CB2F6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DD64C6"/>
    <w:multiLevelType w:val="hybridMultilevel"/>
    <w:tmpl w:val="7F288DBA"/>
    <w:lvl w:ilvl="0" w:tplc="040E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64A974DF"/>
    <w:multiLevelType w:val="hybridMultilevel"/>
    <w:tmpl w:val="B19ADB0C"/>
    <w:lvl w:ilvl="0" w:tplc="FC002A5E">
      <w:start w:val="1"/>
      <w:numFmt w:val="bullet"/>
      <w:lvlText w:val="–"/>
      <w:lvlJc w:val="left"/>
      <w:pPr>
        <w:ind w:left="1083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45" w15:restartNumberingAfterBreak="0">
    <w:nsid w:val="6CA1256F"/>
    <w:multiLevelType w:val="hybridMultilevel"/>
    <w:tmpl w:val="7FEAB51E"/>
    <w:lvl w:ilvl="0" w:tplc="D3A26532">
      <w:start w:val="1"/>
      <w:numFmt w:val="bullet"/>
      <w:lvlText w:val="•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CE3F6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78710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06944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F0C8C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BCB31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28E03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BEBFC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00158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ECC489E"/>
    <w:multiLevelType w:val="hybridMultilevel"/>
    <w:tmpl w:val="495013DA"/>
    <w:lvl w:ilvl="0" w:tplc="FC002A5E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83561AD"/>
    <w:multiLevelType w:val="hybridMultilevel"/>
    <w:tmpl w:val="07104764"/>
    <w:lvl w:ilvl="0" w:tplc="7464B2D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B720DF2"/>
    <w:multiLevelType w:val="hybridMultilevel"/>
    <w:tmpl w:val="4EA0C3EE"/>
    <w:lvl w:ilvl="0" w:tplc="FC002A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9B7F37"/>
    <w:multiLevelType w:val="hybridMultilevel"/>
    <w:tmpl w:val="54B29330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9"/>
  </w:num>
  <w:num w:numId="3">
    <w:abstractNumId w:val="3"/>
  </w:num>
  <w:num w:numId="4">
    <w:abstractNumId w:val="42"/>
  </w:num>
  <w:num w:numId="5">
    <w:abstractNumId w:val="38"/>
  </w:num>
  <w:num w:numId="6">
    <w:abstractNumId w:val="41"/>
  </w:num>
  <w:num w:numId="7">
    <w:abstractNumId w:val="23"/>
  </w:num>
  <w:num w:numId="8">
    <w:abstractNumId w:val="19"/>
  </w:num>
  <w:num w:numId="9">
    <w:abstractNumId w:val="7"/>
  </w:num>
  <w:num w:numId="10">
    <w:abstractNumId w:val="12"/>
  </w:num>
  <w:num w:numId="11">
    <w:abstractNumId w:val="11"/>
  </w:num>
  <w:num w:numId="12">
    <w:abstractNumId w:val="48"/>
  </w:num>
  <w:num w:numId="13">
    <w:abstractNumId w:val="45"/>
  </w:num>
  <w:num w:numId="14">
    <w:abstractNumId w:val="15"/>
  </w:num>
  <w:num w:numId="15">
    <w:abstractNumId w:val="28"/>
  </w:num>
  <w:num w:numId="16">
    <w:abstractNumId w:val="36"/>
  </w:num>
  <w:num w:numId="17">
    <w:abstractNumId w:val="39"/>
  </w:num>
  <w:num w:numId="18">
    <w:abstractNumId w:val="33"/>
  </w:num>
  <w:num w:numId="19">
    <w:abstractNumId w:val="1"/>
  </w:num>
  <w:num w:numId="20">
    <w:abstractNumId w:val="0"/>
  </w:num>
  <w:num w:numId="21">
    <w:abstractNumId w:val="27"/>
  </w:num>
  <w:num w:numId="22">
    <w:abstractNumId w:val="9"/>
  </w:num>
  <w:num w:numId="23">
    <w:abstractNumId w:val="2"/>
  </w:num>
  <w:num w:numId="24">
    <w:abstractNumId w:val="8"/>
  </w:num>
  <w:num w:numId="25">
    <w:abstractNumId w:val="24"/>
  </w:num>
  <w:num w:numId="26">
    <w:abstractNumId w:val="22"/>
  </w:num>
  <w:num w:numId="27">
    <w:abstractNumId w:val="4"/>
  </w:num>
  <w:num w:numId="28">
    <w:abstractNumId w:val="13"/>
  </w:num>
  <w:num w:numId="29">
    <w:abstractNumId w:val="18"/>
  </w:num>
  <w:num w:numId="30">
    <w:abstractNumId w:val="16"/>
  </w:num>
  <w:num w:numId="31">
    <w:abstractNumId w:val="37"/>
  </w:num>
  <w:num w:numId="32">
    <w:abstractNumId w:val="49"/>
  </w:num>
  <w:num w:numId="33">
    <w:abstractNumId w:val="21"/>
  </w:num>
  <w:num w:numId="34">
    <w:abstractNumId w:val="31"/>
  </w:num>
  <w:num w:numId="35">
    <w:abstractNumId w:val="5"/>
  </w:num>
  <w:num w:numId="36">
    <w:abstractNumId w:val="14"/>
  </w:num>
  <w:num w:numId="37">
    <w:abstractNumId w:val="20"/>
  </w:num>
  <w:num w:numId="38">
    <w:abstractNumId w:val="40"/>
  </w:num>
  <w:num w:numId="39">
    <w:abstractNumId w:val="35"/>
  </w:num>
  <w:num w:numId="40">
    <w:abstractNumId w:val="44"/>
  </w:num>
  <w:num w:numId="41">
    <w:abstractNumId w:val="25"/>
  </w:num>
  <w:num w:numId="42">
    <w:abstractNumId w:val="34"/>
  </w:num>
  <w:num w:numId="43">
    <w:abstractNumId w:val="32"/>
  </w:num>
  <w:num w:numId="44">
    <w:abstractNumId w:val="26"/>
  </w:num>
  <w:num w:numId="45">
    <w:abstractNumId w:val="47"/>
  </w:num>
  <w:num w:numId="46">
    <w:abstractNumId w:val="43"/>
  </w:num>
  <w:num w:numId="47">
    <w:abstractNumId w:val="10"/>
  </w:num>
  <w:num w:numId="48">
    <w:abstractNumId w:val="6"/>
  </w:num>
  <w:num w:numId="49">
    <w:abstractNumId w:val="46"/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B1F"/>
    <w:rsid w:val="00046D72"/>
    <w:rsid w:val="00073EFF"/>
    <w:rsid w:val="00082E2B"/>
    <w:rsid w:val="000C41F2"/>
    <w:rsid w:val="000F5714"/>
    <w:rsid w:val="0012651C"/>
    <w:rsid w:val="001348AD"/>
    <w:rsid w:val="00186BE4"/>
    <w:rsid w:val="001B7FE5"/>
    <w:rsid w:val="001D44E3"/>
    <w:rsid w:val="001F3B20"/>
    <w:rsid w:val="00210821"/>
    <w:rsid w:val="002363B5"/>
    <w:rsid w:val="00241FA0"/>
    <w:rsid w:val="00242932"/>
    <w:rsid w:val="00275BA7"/>
    <w:rsid w:val="00282DA5"/>
    <w:rsid w:val="002E2665"/>
    <w:rsid w:val="002E3B1C"/>
    <w:rsid w:val="002F077C"/>
    <w:rsid w:val="002F7911"/>
    <w:rsid w:val="00316A90"/>
    <w:rsid w:val="00331DE6"/>
    <w:rsid w:val="0034150A"/>
    <w:rsid w:val="0034745B"/>
    <w:rsid w:val="003706ED"/>
    <w:rsid w:val="00373F27"/>
    <w:rsid w:val="003B1DB7"/>
    <w:rsid w:val="003C0548"/>
    <w:rsid w:val="003D7A8A"/>
    <w:rsid w:val="003E2FC2"/>
    <w:rsid w:val="003E692C"/>
    <w:rsid w:val="003F347D"/>
    <w:rsid w:val="00461A43"/>
    <w:rsid w:val="004900F3"/>
    <w:rsid w:val="004957D9"/>
    <w:rsid w:val="004C558C"/>
    <w:rsid w:val="004F3796"/>
    <w:rsid w:val="004F7DD6"/>
    <w:rsid w:val="005505DB"/>
    <w:rsid w:val="00572FFB"/>
    <w:rsid w:val="0059045A"/>
    <w:rsid w:val="005B2A22"/>
    <w:rsid w:val="005D5AF1"/>
    <w:rsid w:val="005F65E8"/>
    <w:rsid w:val="00605C51"/>
    <w:rsid w:val="00665EAA"/>
    <w:rsid w:val="00683996"/>
    <w:rsid w:val="006A0032"/>
    <w:rsid w:val="006A5157"/>
    <w:rsid w:val="007173DC"/>
    <w:rsid w:val="0074785C"/>
    <w:rsid w:val="00753C8E"/>
    <w:rsid w:val="00760578"/>
    <w:rsid w:val="00761F7C"/>
    <w:rsid w:val="00792AE5"/>
    <w:rsid w:val="00793CBD"/>
    <w:rsid w:val="007C3F2A"/>
    <w:rsid w:val="007D189D"/>
    <w:rsid w:val="007E28F6"/>
    <w:rsid w:val="00817AF2"/>
    <w:rsid w:val="0082132A"/>
    <w:rsid w:val="0083164F"/>
    <w:rsid w:val="008C3055"/>
    <w:rsid w:val="00942A38"/>
    <w:rsid w:val="00951ACC"/>
    <w:rsid w:val="009607AB"/>
    <w:rsid w:val="009908AB"/>
    <w:rsid w:val="00996AFE"/>
    <w:rsid w:val="009F6E22"/>
    <w:rsid w:val="00A04DC2"/>
    <w:rsid w:val="00A06E05"/>
    <w:rsid w:val="00A57984"/>
    <w:rsid w:val="00AA74C1"/>
    <w:rsid w:val="00AD0E42"/>
    <w:rsid w:val="00AD5E86"/>
    <w:rsid w:val="00AE2651"/>
    <w:rsid w:val="00AF44EA"/>
    <w:rsid w:val="00AF50FF"/>
    <w:rsid w:val="00B27E6B"/>
    <w:rsid w:val="00B37FE3"/>
    <w:rsid w:val="00B54810"/>
    <w:rsid w:val="00B65018"/>
    <w:rsid w:val="00B73F85"/>
    <w:rsid w:val="00BE57C7"/>
    <w:rsid w:val="00C14813"/>
    <w:rsid w:val="00C325E4"/>
    <w:rsid w:val="00C724DF"/>
    <w:rsid w:val="00C7318E"/>
    <w:rsid w:val="00C76E38"/>
    <w:rsid w:val="00CB6290"/>
    <w:rsid w:val="00CC3461"/>
    <w:rsid w:val="00CD1E28"/>
    <w:rsid w:val="00CE3DB1"/>
    <w:rsid w:val="00D062FA"/>
    <w:rsid w:val="00D44DE4"/>
    <w:rsid w:val="00D54931"/>
    <w:rsid w:val="00D8227F"/>
    <w:rsid w:val="00DE327A"/>
    <w:rsid w:val="00E56D6F"/>
    <w:rsid w:val="00E74601"/>
    <w:rsid w:val="00F01C71"/>
    <w:rsid w:val="00F14CD9"/>
    <w:rsid w:val="00F26F76"/>
    <w:rsid w:val="00F27F2F"/>
    <w:rsid w:val="00F340C3"/>
    <w:rsid w:val="00F97B1F"/>
    <w:rsid w:val="00FB5A9C"/>
    <w:rsid w:val="00FD089D"/>
    <w:rsid w:val="00FD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32A5C6B"/>
  <w15:chartTrackingRefBased/>
  <w15:docId w15:val="{200CC51A-2127-4F56-AD9B-5662B3ED5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4785C"/>
    <w:pPr>
      <w:spacing w:after="120" w:line="276" w:lineRule="auto"/>
      <w:jc w:val="both"/>
    </w:pPr>
    <w:rPr>
      <w:rFonts w:ascii="Times New Roman" w:eastAsia="Calibri" w:hAnsi="Times New Roman" w:cs="Times New Roman"/>
    </w:rPr>
  </w:style>
  <w:style w:type="paragraph" w:styleId="Cmsor1">
    <w:name w:val="heading 1"/>
    <w:basedOn w:val="Norml"/>
    <w:link w:val="Cmsor1Char"/>
    <w:uiPriority w:val="9"/>
    <w:qFormat/>
    <w:rsid w:val="00331DE6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605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26F76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97B1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97B1F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F97B1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97B1F"/>
    <w:rPr>
      <w:rFonts w:ascii="Times New Roman" w:hAnsi="Times New Roman"/>
      <w:sz w:val="24"/>
    </w:rPr>
  </w:style>
  <w:style w:type="character" w:customStyle="1" w:styleId="Cmsor1Char">
    <w:name w:val="Címsor 1 Char"/>
    <w:basedOn w:val="Bekezdsalapbettpusa"/>
    <w:link w:val="Cmsor1"/>
    <w:uiPriority w:val="9"/>
    <w:rsid w:val="00331DE6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Kiemels">
    <w:name w:val="Emphasis"/>
    <w:basedOn w:val="Bekezdsalapbettpusa"/>
    <w:uiPriority w:val="20"/>
    <w:qFormat/>
    <w:rsid w:val="00331DE6"/>
    <w:rPr>
      <w:i/>
      <w:iCs/>
    </w:rPr>
  </w:style>
  <w:style w:type="paragraph" w:styleId="NormlWeb">
    <w:name w:val="Normal (Web)"/>
    <w:basedOn w:val="Norml"/>
    <w:uiPriority w:val="99"/>
    <w:rsid w:val="00D54931"/>
    <w:pPr>
      <w:spacing w:before="100" w:beforeAutospacing="1" w:after="100" w:afterAutospacing="1" w:line="240" w:lineRule="auto"/>
      <w:jc w:val="left"/>
    </w:pPr>
    <w:rPr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3D7A8A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3D7A8A"/>
    <w:rPr>
      <w:color w:val="954F72" w:themeColor="followedHyperlink"/>
      <w:u w:val="single"/>
    </w:rPr>
  </w:style>
  <w:style w:type="paragraph" w:customStyle="1" w:styleId="footnotedescription">
    <w:name w:val="footnote description"/>
    <w:next w:val="Norml"/>
    <w:link w:val="footnotedescriptionChar"/>
    <w:hidden/>
    <w:rsid w:val="00760578"/>
    <w:pPr>
      <w:spacing w:after="0" w:line="263" w:lineRule="auto"/>
      <w:ind w:left="154"/>
    </w:pPr>
    <w:rPr>
      <w:rFonts w:ascii="Times New Roman" w:eastAsia="Times New Roman" w:hAnsi="Times New Roman" w:cs="Times New Roman"/>
      <w:color w:val="000000"/>
      <w:sz w:val="20"/>
      <w:lang w:eastAsia="hu-HU"/>
    </w:rPr>
  </w:style>
  <w:style w:type="character" w:customStyle="1" w:styleId="footnotedescriptionChar">
    <w:name w:val="footnote description Char"/>
    <w:link w:val="footnotedescription"/>
    <w:rsid w:val="00760578"/>
    <w:rPr>
      <w:rFonts w:ascii="Times New Roman" w:eastAsia="Times New Roman" w:hAnsi="Times New Roman" w:cs="Times New Roman"/>
      <w:color w:val="000000"/>
      <w:sz w:val="20"/>
      <w:lang w:eastAsia="hu-HU"/>
    </w:rPr>
  </w:style>
  <w:style w:type="character" w:customStyle="1" w:styleId="footnotemark">
    <w:name w:val="footnote mark"/>
    <w:hidden/>
    <w:rsid w:val="00760578"/>
    <w:rPr>
      <w:rFonts w:ascii="Calibri" w:eastAsia="Calibri" w:hAnsi="Calibri" w:cs="Calibri"/>
      <w:color w:val="000000"/>
      <w:sz w:val="20"/>
      <w:vertAlign w:val="superscript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605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Grid">
    <w:name w:val="TableGrid"/>
    <w:rsid w:val="00760578"/>
    <w:pPr>
      <w:spacing w:after="0" w:line="240" w:lineRule="auto"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Kiemels2">
    <w:name w:val="Strong"/>
    <w:basedOn w:val="Bekezdsalapbettpusa"/>
    <w:uiPriority w:val="22"/>
    <w:qFormat/>
    <w:rsid w:val="00E56D6F"/>
    <w:rPr>
      <w:b/>
      <w:bCs/>
    </w:rPr>
  </w:style>
  <w:style w:type="paragraph" w:customStyle="1" w:styleId="Default">
    <w:name w:val="Default"/>
    <w:rsid w:val="000F57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rsid w:val="00AE26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llkletcm">
    <w:name w:val="mellékletcím"/>
    <w:basedOn w:val="Norml"/>
    <w:rsid w:val="00AE2651"/>
    <w:pPr>
      <w:keepNext/>
      <w:spacing w:after="0" w:line="240" w:lineRule="auto"/>
      <w:jc w:val="right"/>
    </w:pPr>
    <w:rPr>
      <w:rFonts w:ascii="Arial" w:eastAsia="Times New Roman" w:hAnsi="Arial"/>
      <w:b/>
      <w:bCs/>
      <w:sz w:val="24"/>
      <w:szCs w:val="20"/>
      <w:lang w:eastAsia="hu-HU"/>
    </w:rPr>
  </w:style>
  <w:style w:type="paragraph" w:customStyle="1" w:styleId="CIMSORMellekletek">
    <w:name w:val="CIMSOR_Mellekletek"/>
    <w:link w:val="CIMSORMellekletekChar"/>
    <w:rsid w:val="00AE2651"/>
    <w:pPr>
      <w:widowControl w:val="0"/>
      <w:spacing w:before="240" w:after="240" w:line="240" w:lineRule="auto"/>
      <w:jc w:val="center"/>
    </w:pPr>
    <w:rPr>
      <w:rFonts w:ascii="Arial" w:eastAsia="Times New Roman" w:hAnsi="Arial" w:cs="Arial"/>
      <w:b/>
      <w:bCs/>
      <w:caps/>
      <w:kern w:val="32"/>
      <w:sz w:val="28"/>
      <w:szCs w:val="24"/>
      <w:lang w:eastAsia="hu-HU"/>
    </w:rPr>
  </w:style>
  <w:style w:type="character" w:customStyle="1" w:styleId="CIMSORMellekletekChar">
    <w:name w:val="CIMSOR_Mellekletek Char"/>
    <w:link w:val="CIMSORMellekletek"/>
    <w:rsid w:val="00AE2651"/>
    <w:rPr>
      <w:rFonts w:ascii="Arial" w:eastAsia="Times New Roman" w:hAnsi="Arial" w:cs="Arial"/>
      <w:b/>
      <w:bCs/>
      <w:caps/>
      <w:kern w:val="32"/>
      <w:sz w:val="28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C5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C558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896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83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524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953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3258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725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799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912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9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872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Vehrer Adél</dc:creator>
  <cp:keywords/>
  <dc:description/>
  <cp:lastModifiedBy>Dorina</cp:lastModifiedBy>
  <cp:revision>3</cp:revision>
  <cp:lastPrinted>2022-09-05T09:17:00Z</cp:lastPrinted>
  <dcterms:created xsi:type="dcterms:W3CDTF">2025-05-12T06:56:00Z</dcterms:created>
  <dcterms:modified xsi:type="dcterms:W3CDTF">2025-05-12T06:56:00Z</dcterms:modified>
</cp:coreProperties>
</file>